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4567A" w14:textId="77777777" w:rsidR="00690BA8" w:rsidRPr="008C2903" w:rsidRDefault="009879F7" w:rsidP="005D553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lang w:val="en-US"/>
        </w:rPr>
      </w:pPr>
      <w:proofErr w:type="spellStart"/>
      <w:r>
        <w:rPr>
          <w:rFonts w:ascii="Times New Roman" w:hAnsi="Times New Roman" w:cs="TimesNewRomanPS-BoldMT"/>
          <w:b/>
          <w:bCs/>
          <w:lang w:val="en-US"/>
        </w:rPr>
        <w:t>Čovdosat</w:t>
      </w:r>
      <w:proofErr w:type="spellEnd"/>
      <w:r>
        <w:rPr>
          <w:rFonts w:ascii="Times New Roman" w:hAnsi="Times New Roman" w:cs="TimesNewRomanPS-BoldMT"/>
          <w:b/>
          <w:bCs/>
          <w:lang w:val="en-US"/>
        </w:rPr>
        <w:t xml:space="preserve">: </w:t>
      </w:r>
      <w:proofErr w:type="spellStart"/>
      <w:r>
        <w:rPr>
          <w:rFonts w:ascii="Times New Roman" w:hAnsi="Times New Roman" w:cs="TimesNewRomanPS-BoldMT"/>
          <w:b/>
          <w:bCs/>
          <w:lang w:val="en-US"/>
        </w:rPr>
        <w:t>Hárjehus</w:t>
      </w:r>
      <w:proofErr w:type="spellEnd"/>
      <w:r>
        <w:rPr>
          <w:rFonts w:ascii="Times New Roman" w:hAnsi="Times New Roman" w:cs="TimesNewRomanPS-BoldMT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bCs/>
          <w:lang w:val="en-US"/>
        </w:rPr>
        <w:t>illativ</w:t>
      </w:r>
      <w:proofErr w:type="spellEnd"/>
    </w:p>
    <w:p w14:paraId="75266DA5" w14:textId="77777777" w:rsidR="005D5538" w:rsidRDefault="005D5538" w:rsidP="005D553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</w:p>
    <w:p w14:paraId="5E493F49" w14:textId="77777777" w:rsidR="009879F7" w:rsidRDefault="009879F7" w:rsidP="005D5538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en-US"/>
        </w:rPr>
      </w:pPr>
    </w:p>
    <w:p w14:paraId="3B0DC689" w14:textId="77777777" w:rsidR="005D5538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Gosa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don </w:t>
      </w:r>
      <w:proofErr w:type="spellStart"/>
      <w:r w:rsidRPr="008C2903">
        <w:rPr>
          <w:rFonts w:ascii="Times New Roman" w:hAnsi="Times New Roman" w:cs="TimesNewRomanPS-BoldMT"/>
          <w:lang w:val="en-US"/>
        </w:rPr>
        <w:t>manat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universitehta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) </w:t>
      </w:r>
      <w:r>
        <w:rPr>
          <w:rFonts w:ascii="Times New Roman" w:hAnsi="Times New Roman" w:cs="TimesNewRomanPS-BoldMT"/>
          <w:lang w:val="en-US"/>
        </w:rPr>
        <w:t xml:space="preserve">Mun </w:t>
      </w:r>
      <w:proofErr w:type="spellStart"/>
      <w:r>
        <w:rPr>
          <w:rFonts w:ascii="Times New Roman" w:hAnsi="Times New Roman" w:cs="TimesNewRomanPS-BoldMT"/>
          <w:lang w:val="en-US"/>
        </w:rPr>
        <w:t>manan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273C47">
        <w:rPr>
          <w:rFonts w:ascii="Times New Roman" w:hAnsi="Times New Roman" w:cs="TimesNewRomanPS-BoldMT"/>
          <w:b/>
          <w:lang w:val="en-US"/>
        </w:rPr>
        <w:t>universitehtii</w:t>
      </w:r>
      <w:proofErr w:type="spellEnd"/>
      <w:r>
        <w:rPr>
          <w:rFonts w:ascii="Times New Roman" w:hAnsi="Times New Roman" w:cs="TimesNewRomanPS-BoldMT"/>
          <w:lang w:val="en-US"/>
        </w:rPr>
        <w:t>.</w:t>
      </w:r>
    </w:p>
    <w:p w14:paraId="1A8648A5" w14:textId="77777777" w:rsidR="005D5538" w:rsidRPr="008C2903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Geasa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don </w:t>
      </w:r>
      <w:proofErr w:type="spellStart"/>
      <w:r w:rsidRPr="008C2903">
        <w:rPr>
          <w:rFonts w:ascii="Times New Roman" w:hAnsi="Times New Roman" w:cs="TimesNewRomanPS-BoldMT"/>
          <w:lang w:val="en-US"/>
        </w:rPr>
        <w:t>attát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8C2903">
        <w:rPr>
          <w:rFonts w:ascii="Times New Roman" w:hAnsi="Times New Roman" w:cs="TimesNewRomanPS-BoldMT"/>
          <w:lang w:val="en-US"/>
        </w:rPr>
        <w:t>ruđa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áhkku</w:t>
      </w:r>
      <w:proofErr w:type="spellEnd"/>
      <w:r w:rsidRPr="008C2903">
        <w:rPr>
          <w:rFonts w:ascii="Times New Roman" w:hAnsi="Times New Roman" w:cs="TimesNewRomanPS-BoldMT"/>
          <w:lang w:val="en-US"/>
        </w:rPr>
        <w:t>)</w:t>
      </w:r>
      <w:r>
        <w:rPr>
          <w:rFonts w:ascii="Times New Roman" w:hAnsi="Times New Roman" w:cs="TimesNewRomanPS-BoldMT"/>
          <w:lang w:val="en-US"/>
        </w:rPr>
        <w:t xml:space="preserve"> Mun </w:t>
      </w:r>
      <w:proofErr w:type="spellStart"/>
      <w:r>
        <w:rPr>
          <w:rFonts w:ascii="Times New Roman" w:hAnsi="Times New Roman" w:cs="TimesNewRomanPS-BoldMT"/>
          <w:lang w:val="en-US"/>
        </w:rPr>
        <w:t>attán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ruđa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D5277">
        <w:rPr>
          <w:rFonts w:ascii="Times New Roman" w:hAnsi="Times New Roman" w:cs="TimesNewRomanPS-BoldMT"/>
          <w:b/>
          <w:lang w:val="en-US"/>
        </w:rPr>
        <w:t>áhkkui</w:t>
      </w:r>
      <w:proofErr w:type="spellEnd"/>
      <w:r>
        <w:rPr>
          <w:rFonts w:ascii="Times New Roman" w:hAnsi="Times New Roman" w:cs="TimesNewRomanPS-BoldMT"/>
          <w:b/>
          <w:lang w:val="en-US"/>
        </w:rPr>
        <w:t>.</w:t>
      </w:r>
    </w:p>
    <w:p w14:paraId="2C9D915F" w14:textId="77777777" w:rsidR="005D5538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Gosa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don </w:t>
      </w:r>
      <w:proofErr w:type="spellStart"/>
      <w:r>
        <w:rPr>
          <w:rFonts w:ascii="Times New Roman" w:hAnsi="Times New Roman" w:cs="TimesNewRomanPS-BoldMT"/>
          <w:lang w:val="en-US"/>
        </w:rPr>
        <w:t>bijat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8C2903">
        <w:rPr>
          <w:rFonts w:ascii="Times New Roman" w:hAnsi="Times New Roman" w:cs="TimesNewRomanPS-BoldMT"/>
          <w:lang w:val="en-US"/>
        </w:rPr>
        <w:t>stuolu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gievkkan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) </w:t>
      </w:r>
      <w:r>
        <w:rPr>
          <w:rFonts w:ascii="Times New Roman" w:hAnsi="Times New Roman" w:cs="TimesNewRomanPS-BoldMT"/>
          <w:lang w:val="en-US"/>
        </w:rPr>
        <w:t xml:space="preserve">Mun </w:t>
      </w:r>
      <w:proofErr w:type="spellStart"/>
      <w:r>
        <w:rPr>
          <w:rFonts w:ascii="Times New Roman" w:hAnsi="Times New Roman" w:cs="TimesNewRomanPS-BoldMT"/>
          <w:lang w:val="en-US"/>
        </w:rPr>
        <w:t>bijan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stuolu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D5277">
        <w:rPr>
          <w:rFonts w:ascii="Times New Roman" w:hAnsi="Times New Roman" w:cs="TimesNewRomanPS-BoldMT"/>
          <w:b/>
          <w:lang w:val="en-US"/>
        </w:rPr>
        <w:t>gievkkanii</w:t>
      </w:r>
      <w:proofErr w:type="spellEnd"/>
      <w:r>
        <w:rPr>
          <w:rFonts w:ascii="Times New Roman" w:hAnsi="Times New Roman" w:cs="TimesNewRomanPS-BoldMT"/>
          <w:lang w:val="en-US"/>
        </w:rPr>
        <w:t>.</w:t>
      </w:r>
    </w:p>
    <w:p w14:paraId="33DEC287" w14:textId="77777777" w:rsidR="005D5538" w:rsidRPr="008C2903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8C2903">
        <w:rPr>
          <w:rFonts w:ascii="Times New Roman" w:hAnsi="Times New Roman" w:cs="TimesNewRomanPS-BoldMT"/>
          <w:lang w:val="en-US"/>
        </w:rPr>
        <w:t xml:space="preserve">Masa </w:t>
      </w:r>
      <w:proofErr w:type="spellStart"/>
      <w:r>
        <w:rPr>
          <w:rFonts w:ascii="Times New Roman" w:hAnsi="Times New Roman" w:cs="TimesNewRomanPS-BoldMT"/>
          <w:lang w:val="en-US"/>
        </w:rPr>
        <w:t>bijat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8C2903">
        <w:rPr>
          <w:rFonts w:ascii="Times New Roman" w:hAnsi="Times New Roman" w:cs="TimesNewRomanPS-BoldMT"/>
          <w:lang w:val="en-US"/>
        </w:rPr>
        <w:t>girjji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hildu</w:t>
      </w:r>
      <w:proofErr w:type="spellEnd"/>
      <w:r w:rsidRPr="008C2903">
        <w:rPr>
          <w:rFonts w:ascii="Times New Roman" w:hAnsi="Times New Roman" w:cs="TimesNewRomanPS-BoldMT"/>
          <w:lang w:val="en-US"/>
        </w:rPr>
        <w:t>)</w:t>
      </w:r>
      <w:r>
        <w:rPr>
          <w:rFonts w:ascii="Times New Roman" w:hAnsi="Times New Roman" w:cs="TimesNewRomanPS-BoldMT"/>
          <w:lang w:val="en-US"/>
        </w:rPr>
        <w:t xml:space="preserve"> Mun </w:t>
      </w:r>
      <w:proofErr w:type="spellStart"/>
      <w:r>
        <w:rPr>
          <w:rFonts w:ascii="Times New Roman" w:hAnsi="Times New Roman" w:cs="TimesNewRomanPS-BoldMT"/>
          <w:lang w:val="en-US"/>
        </w:rPr>
        <w:t>bijan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girjji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D5277">
        <w:rPr>
          <w:rFonts w:ascii="Times New Roman" w:hAnsi="Times New Roman" w:cs="TimesNewRomanPS-BoldMT"/>
          <w:b/>
          <w:lang w:val="en-US"/>
        </w:rPr>
        <w:t>hildui</w:t>
      </w:r>
      <w:proofErr w:type="spellEnd"/>
      <w:r>
        <w:rPr>
          <w:rFonts w:ascii="Times New Roman" w:hAnsi="Times New Roman" w:cs="TimesNewRomanPS-BoldMT"/>
          <w:b/>
          <w:lang w:val="en-US"/>
        </w:rPr>
        <w:t>.</w:t>
      </w:r>
    </w:p>
    <w:p w14:paraId="03D986CB" w14:textId="77777777" w:rsidR="005D5538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Geasa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don </w:t>
      </w:r>
      <w:proofErr w:type="spellStart"/>
      <w:r w:rsidRPr="008C2903">
        <w:rPr>
          <w:rFonts w:ascii="Times New Roman" w:hAnsi="Times New Roman" w:cs="TimesNewRomanPS-BoldMT"/>
          <w:lang w:val="en-US"/>
        </w:rPr>
        <w:t>liikot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stállu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) </w:t>
      </w:r>
      <w:r>
        <w:rPr>
          <w:rFonts w:ascii="Times New Roman" w:hAnsi="Times New Roman" w:cs="TimesNewRomanPS-BoldMT"/>
          <w:lang w:val="en-US"/>
        </w:rPr>
        <w:t xml:space="preserve">Mun </w:t>
      </w:r>
      <w:proofErr w:type="spellStart"/>
      <w:r>
        <w:rPr>
          <w:rFonts w:ascii="Times New Roman" w:hAnsi="Times New Roman" w:cs="TimesNewRomanPS-BoldMT"/>
          <w:lang w:val="en-US"/>
        </w:rPr>
        <w:t>liikon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D5277">
        <w:rPr>
          <w:rFonts w:ascii="Times New Roman" w:hAnsi="Times New Roman" w:cs="TimesNewRomanPS-BoldMT"/>
          <w:b/>
          <w:lang w:val="en-US"/>
        </w:rPr>
        <w:t>stállui</w:t>
      </w:r>
      <w:proofErr w:type="spellEnd"/>
      <w:r>
        <w:rPr>
          <w:rFonts w:ascii="Times New Roman" w:hAnsi="Times New Roman" w:cs="TimesNewRomanPS-BoldMT"/>
          <w:lang w:val="en-US"/>
        </w:rPr>
        <w:t>.</w:t>
      </w:r>
    </w:p>
    <w:p w14:paraId="4B14D3BE" w14:textId="77777777" w:rsidR="005D5538" w:rsidRPr="008C2903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Geasa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mu </w:t>
      </w:r>
      <w:proofErr w:type="spellStart"/>
      <w:r w:rsidRPr="008C2903">
        <w:rPr>
          <w:rFonts w:ascii="Times New Roman" w:hAnsi="Times New Roman" w:cs="TimesNewRomanPS-BoldMT"/>
          <w:lang w:val="en-US"/>
        </w:rPr>
        <w:t>girjji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attát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Márjá</w:t>
      </w:r>
      <w:proofErr w:type="spellEnd"/>
      <w:r w:rsidRPr="008C2903">
        <w:rPr>
          <w:rFonts w:ascii="Times New Roman" w:hAnsi="Times New Roman" w:cs="TimesNewRomanPS-BoldMT"/>
          <w:lang w:val="en-US"/>
        </w:rPr>
        <w:t>)</w:t>
      </w:r>
      <w:r>
        <w:rPr>
          <w:rFonts w:ascii="Times New Roman" w:hAnsi="Times New Roman" w:cs="TimesNewRomanPS-BoldMT"/>
          <w:lang w:val="en-US"/>
        </w:rPr>
        <w:t xml:space="preserve"> Mun </w:t>
      </w:r>
      <w:proofErr w:type="spellStart"/>
      <w:r>
        <w:rPr>
          <w:rFonts w:ascii="Times New Roman" w:hAnsi="Times New Roman" w:cs="TimesNewRomanPS-BoldMT"/>
          <w:lang w:val="en-US"/>
        </w:rPr>
        <w:t>attán</w:t>
      </w:r>
      <w:proofErr w:type="spellEnd"/>
      <w:r>
        <w:rPr>
          <w:rFonts w:ascii="Times New Roman" w:hAnsi="Times New Roman" w:cs="TimesNewRomanPS-BoldMT"/>
          <w:lang w:val="en-US"/>
        </w:rPr>
        <w:t xml:space="preserve"> du </w:t>
      </w:r>
      <w:proofErr w:type="spellStart"/>
      <w:r>
        <w:rPr>
          <w:rFonts w:ascii="Times New Roman" w:hAnsi="Times New Roman" w:cs="TimesNewRomanPS-BoldMT"/>
          <w:lang w:val="en-US"/>
        </w:rPr>
        <w:t>girjji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BD5277">
        <w:rPr>
          <w:rFonts w:ascii="Times New Roman" w:hAnsi="Times New Roman" w:cs="TimesNewRomanPS-BoldMT"/>
          <w:b/>
          <w:lang w:val="en-US"/>
        </w:rPr>
        <w:t>Márjái</w:t>
      </w:r>
      <w:proofErr w:type="spellEnd"/>
      <w:r>
        <w:rPr>
          <w:rFonts w:ascii="Times New Roman" w:hAnsi="Times New Roman" w:cs="TimesNewRomanPS-BoldMT"/>
          <w:lang w:val="en-US"/>
        </w:rPr>
        <w:t>.</w:t>
      </w:r>
    </w:p>
    <w:p w14:paraId="5921C01D" w14:textId="77777777" w:rsidR="005D5538" w:rsidRPr="00D34E99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Gosa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8C2903">
        <w:rPr>
          <w:rFonts w:ascii="Times New Roman" w:hAnsi="Times New Roman" w:cs="TimesNewRomanPS-BoldMT"/>
          <w:lang w:val="en-US"/>
        </w:rPr>
        <w:t>mánná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nohkká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seaŋga</w:t>
      </w:r>
      <w:proofErr w:type="spellEnd"/>
      <w:r w:rsidRPr="008C2903">
        <w:rPr>
          <w:rFonts w:ascii="Times New Roman" w:hAnsi="Times New Roman" w:cs="TimesNewRomanPS-BoldMT"/>
          <w:lang w:val="en-US"/>
        </w:rPr>
        <w:t>)</w:t>
      </w:r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Mánná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nohkká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lang w:val="en-US"/>
        </w:rPr>
        <w:t>seŋgii</w:t>
      </w:r>
      <w:proofErr w:type="spellEnd"/>
      <w:r>
        <w:rPr>
          <w:rFonts w:ascii="Times New Roman" w:hAnsi="Times New Roman" w:cs="TimesNewRomanPS-BoldMT"/>
          <w:b/>
          <w:lang w:val="en-US"/>
        </w:rPr>
        <w:t>.</w:t>
      </w:r>
    </w:p>
    <w:p w14:paraId="7ED4075A" w14:textId="77777777" w:rsidR="005D5538" w:rsidRPr="00D34E99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lang w:val="en-US"/>
        </w:rPr>
      </w:pPr>
      <w:r w:rsidRPr="008C2903">
        <w:rPr>
          <w:rFonts w:ascii="Times New Roman" w:hAnsi="Times New Roman" w:cs="TimesNewRomanPS-BoldMT"/>
          <w:lang w:val="en-US"/>
        </w:rPr>
        <w:t xml:space="preserve">Masa don </w:t>
      </w:r>
      <w:proofErr w:type="spellStart"/>
      <w:r w:rsidRPr="008C2903">
        <w:rPr>
          <w:rFonts w:ascii="Times New Roman" w:hAnsi="Times New Roman" w:cs="TimesNewRomanPS-BoldMT"/>
          <w:lang w:val="en-US"/>
        </w:rPr>
        <w:t>čohkkedat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stuollu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) </w:t>
      </w:r>
      <w:r>
        <w:rPr>
          <w:rFonts w:ascii="Times New Roman" w:hAnsi="Times New Roman" w:cs="TimesNewRomanPS-BoldMT"/>
          <w:lang w:val="en-US"/>
        </w:rPr>
        <w:t xml:space="preserve">Mun </w:t>
      </w:r>
      <w:proofErr w:type="spellStart"/>
      <w:r>
        <w:rPr>
          <w:rFonts w:ascii="Times New Roman" w:hAnsi="Times New Roman" w:cs="TimesNewRomanPS-BoldMT"/>
          <w:lang w:val="en-US"/>
        </w:rPr>
        <w:t>čohkkedan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lang w:val="en-US"/>
        </w:rPr>
        <w:t>stullui</w:t>
      </w:r>
      <w:proofErr w:type="spellEnd"/>
      <w:r>
        <w:rPr>
          <w:rFonts w:ascii="Times New Roman" w:hAnsi="Times New Roman" w:cs="TimesNewRomanPS-BoldMT"/>
          <w:b/>
          <w:lang w:val="en-US"/>
        </w:rPr>
        <w:t>.</w:t>
      </w:r>
    </w:p>
    <w:p w14:paraId="272AFA56" w14:textId="77777777" w:rsidR="005D5538" w:rsidRPr="008C2903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Gosa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Elle </w:t>
      </w:r>
      <w:proofErr w:type="spellStart"/>
      <w:r w:rsidRPr="008C2903">
        <w:rPr>
          <w:rFonts w:ascii="Times New Roman" w:hAnsi="Times New Roman" w:cs="TimesNewRomanPS-BoldMT"/>
          <w:lang w:val="en-US"/>
        </w:rPr>
        <w:t>manai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ruoktu</w:t>
      </w:r>
      <w:proofErr w:type="spellEnd"/>
      <w:r w:rsidRPr="008C2903">
        <w:rPr>
          <w:rFonts w:ascii="Times New Roman" w:hAnsi="Times New Roman" w:cs="TimesNewRomanPS-BoldMT"/>
          <w:lang w:val="en-US"/>
        </w:rPr>
        <w:t>)</w:t>
      </w:r>
      <w:r>
        <w:rPr>
          <w:rFonts w:ascii="Times New Roman" w:hAnsi="Times New Roman" w:cs="TimesNewRomanPS-BoldMT"/>
          <w:lang w:val="en-US"/>
        </w:rPr>
        <w:t xml:space="preserve"> Elle manna </w:t>
      </w:r>
      <w:proofErr w:type="spellStart"/>
      <w:r>
        <w:rPr>
          <w:rFonts w:ascii="Times New Roman" w:hAnsi="Times New Roman" w:cs="TimesNewRomanPS-BoldMT"/>
          <w:lang w:val="en-US"/>
        </w:rPr>
        <w:t>iežas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D34E99">
        <w:rPr>
          <w:rFonts w:ascii="Times New Roman" w:hAnsi="Times New Roman" w:cs="TimesNewRomanPS-BoldMT"/>
          <w:b/>
          <w:lang w:val="en-US"/>
        </w:rPr>
        <w:t>ruktui</w:t>
      </w:r>
      <w:proofErr w:type="spellEnd"/>
      <w:r>
        <w:rPr>
          <w:rFonts w:ascii="Times New Roman" w:hAnsi="Times New Roman" w:cs="TimesNewRomanPS-BoldMT"/>
          <w:lang w:val="en-US"/>
        </w:rPr>
        <w:t xml:space="preserve">. Elle </w:t>
      </w:r>
      <w:proofErr w:type="spellStart"/>
      <w:r>
        <w:rPr>
          <w:rFonts w:ascii="Times New Roman" w:hAnsi="Times New Roman" w:cs="TimesNewRomanPS-BoldMT"/>
          <w:lang w:val="en-US"/>
        </w:rPr>
        <w:t>manai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D34E99">
        <w:rPr>
          <w:rFonts w:ascii="Times New Roman" w:hAnsi="Times New Roman" w:cs="TimesNewRomanPS-BoldMT"/>
          <w:b/>
          <w:lang w:val="en-US"/>
        </w:rPr>
        <w:t>ruoktot</w:t>
      </w:r>
      <w:proofErr w:type="spellEnd"/>
    </w:p>
    <w:p w14:paraId="36D28BC9" w14:textId="77777777" w:rsidR="005D5538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Geasa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don </w:t>
      </w:r>
      <w:proofErr w:type="spellStart"/>
      <w:r>
        <w:rPr>
          <w:rFonts w:ascii="Times New Roman" w:hAnsi="Times New Roman" w:cs="TimesNewRomanPS-BoldMT"/>
          <w:lang w:val="en-US"/>
        </w:rPr>
        <w:t>attát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8C2903">
        <w:rPr>
          <w:rFonts w:ascii="Times New Roman" w:hAnsi="Times New Roman" w:cs="TimesNewRomanPS-BoldMT"/>
          <w:lang w:val="en-US"/>
        </w:rPr>
        <w:t>skeaŋkka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oabbá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) </w:t>
      </w:r>
      <w:r>
        <w:rPr>
          <w:rFonts w:ascii="Times New Roman" w:hAnsi="Times New Roman" w:cs="TimesNewRomanPS-BoldMT"/>
          <w:lang w:val="en-US"/>
        </w:rPr>
        <w:t xml:space="preserve">Mun </w:t>
      </w:r>
      <w:proofErr w:type="spellStart"/>
      <w:r>
        <w:rPr>
          <w:rFonts w:ascii="Times New Roman" w:hAnsi="Times New Roman" w:cs="TimesNewRomanPS-BoldMT"/>
          <w:lang w:val="en-US"/>
        </w:rPr>
        <w:t>attán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skeaŋkka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oabbái</w:t>
      </w:r>
      <w:proofErr w:type="spellEnd"/>
      <w:r>
        <w:rPr>
          <w:rFonts w:ascii="Times New Roman" w:hAnsi="Times New Roman" w:cs="TimesNewRomanPS-BoldMT"/>
          <w:lang w:val="en-US"/>
        </w:rPr>
        <w:t>.</w:t>
      </w:r>
    </w:p>
    <w:p w14:paraId="46496FFE" w14:textId="77777777" w:rsidR="005D5538" w:rsidRPr="008C2903" w:rsidRDefault="005D5538" w:rsidP="00AE7C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Geasa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8C2903">
        <w:rPr>
          <w:rFonts w:ascii="Times New Roman" w:hAnsi="Times New Roman" w:cs="TimesNewRomanPS-BoldMT"/>
          <w:lang w:val="en-US"/>
        </w:rPr>
        <w:t>goarut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8C2903">
        <w:rPr>
          <w:rFonts w:ascii="Times New Roman" w:hAnsi="Times New Roman" w:cs="TimesNewRomanPS-BoldMT"/>
          <w:lang w:val="en-US"/>
        </w:rPr>
        <w:t>gávtti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áddjá</w:t>
      </w:r>
      <w:proofErr w:type="spellEnd"/>
      <w:r w:rsidRPr="008C2903">
        <w:rPr>
          <w:rFonts w:ascii="Times New Roman" w:hAnsi="Times New Roman" w:cs="TimesNewRomanPS-BoldMT"/>
          <w:lang w:val="en-US"/>
        </w:rPr>
        <w:t>)</w:t>
      </w:r>
      <w:r>
        <w:rPr>
          <w:rFonts w:ascii="Times New Roman" w:hAnsi="Times New Roman" w:cs="TimesNewRomanPS-BoldMT"/>
          <w:lang w:val="en-US"/>
        </w:rPr>
        <w:t xml:space="preserve"> Mun </w:t>
      </w:r>
      <w:proofErr w:type="spellStart"/>
      <w:r>
        <w:rPr>
          <w:rFonts w:ascii="Times New Roman" w:hAnsi="Times New Roman" w:cs="TimesNewRomanPS-BoldMT"/>
          <w:lang w:val="en-US"/>
        </w:rPr>
        <w:t>goarun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gávtti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D34E99">
        <w:rPr>
          <w:rFonts w:ascii="Times New Roman" w:hAnsi="Times New Roman" w:cs="TimesNewRomanPS-BoldMT"/>
          <w:b/>
          <w:lang w:val="en-US"/>
        </w:rPr>
        <w:t>áddjái</w:t>
      </w:r>
      <w:proofErr w:type="spellEnd"/>
      <w:r>
        <w:rPr>
          <w:rFonts w:ascii="Times New Roman" w:hAnsi="Times New Roman" w:cs="TimesNewRomanPS-BoldMT"/>
          <w:b/>
          <w:lang w:val="en-US"/>
        </w:rPr>
        <w:t>.</w:t>
      </w:r>
    </w:p>
    <w:p w14:paraId="0A5A322D" w14:textId="77777777" w:rsidR="005D5538" w:rsidRPr="00D34E99" w:rsidRDefault="005D5538" w:rsidP="00AE7CEE">
      <w:pPr>
        <w:numPr>
          <w:ilvl w:val="0"/>
          <w:numId w:val="12"/>
        </w:numPr>
        <w:spacing w:line="360" w:lineRule="auto"/>
        <w:rPr>
          <w:rFonts w:ascii="Times New Roman" w:hAnsi="Times New Roman" w:cs="TimesNewRomanPS-BoldMT"/>
          <w:b/>
          <w:lang w:val="en-US"/>
        </w:rPr>
      </w:pPr>
      <w:proofErr w:type="spellStart"/>
      <w:r w:rsidRPr="008C2903">
        <w:rPr>
          <w:rFonts w:ascii="Times New Roman" w:hAnsi="Times New Roman" w:cs="TimesNewRomanPS-BoldMT"/>
          <w:lang w:val="en-US"/>
        </w:rPr>
        <w:t>Gosa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áiggut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8C2903">
        <w:rPr>
          <w:rFonts w:ascii="Times New Roman" w:hAnsi="Times New Roman" w:cs="TimesNewRomanPS-BoldMT"/>
          <w:lang w:val="en-US"/>
        </w:rPr>
        <w:t>fárret</w:t>
      </w:r>
      <w:proofErr w:type="spellEnd"/>
      <w:r w:rsidRPr="008C2903">
        <w:rPr>
          <w:rFonts w:ascii="Times New Roman" w:hAnsi="Times New Roman" w:cs="TimesNewRomanPS-BoldMT"/>
          <w:lang w:val="en-US"/>
        </w:rPr>
        <w:t>? (</w:t>
      </w:r>
      <w:proofErr w:type="spellStart"/>
      <w:r w:rsidRPr="008C2903">
        <w:rPr>
          <w:rFonts w:ascii="Times New Roman" w:hAnsi="Times New Roman" w:cs="TimesNewRomanPS-BoldMT"/>
          <w:lang w:val="en-US"/>
        </w:rPr>
        <w:t>Romsa</w:t>
      </w:r>
      <w:proofErr w:type="spellEnd"/>
      <w:r w:rsidRPr="008C2903">
        <w:rPr>
          <w:rFonts w:ascii="Times New Roman" w:hAnsi="Times New Roman" w:cs="TimesNewRomanPS-BoldMT"/>
          <w:lang w:val="en-US"/>
        </w:rPr>
        <w:t xml:space="preserve">) </w:t>
      </w:r>
      <w:r>
        <w:rPr>
          <w:rFonts w:ascii="Times New Roman" w:hAnsi="Times New Roman" w:cs="TimesNewRomanPS-BoldMT"/>
          <w:lang w:val="en-US"/>
        </w:rPr>
        <w:t xml:space="preserve">Mun </w:t>
      </w:r>
      <w:proofErr w:type="spellStart"/>
      <w:r>
        <w:rPr>
          <w:rFonts w:ascii="Times New Roman" w:hAnsi="Times New Roman" w:cs="TimesNewRomanPS-BoldMT"/>
          <w:lang w:val="en-US"/>
        </w:rPr>
        <w:t>áiggun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fárret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b/>
          <w:lang w:val="en-US"/>
        </w:rPr>
        <w:t>Romsii</w:t>
      </w:r>
      <w:proofErr w:type="spellEnd"/>
      <w:r>
        <w:rPr>
          <w:rFonts w:ascii="Times New Roman" w:hAnsi="Times New Roman" w:cs="TimesNewRomanPS-BoldMT"/>
          <w:b/>
          <w:lang w:val="en-US"/>
        </w:rPr>
        <w:t>.</w:t>
      </w:r>
    </w:p>
    <w:p w14:paraId="4143A617" w14:textId="77777777" w:rsidR="005D5538" w:rsidRPr="008C2903" w:rsidRDefault="005D5538" w:rsidP="00AE7CEE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 w:cs="TimesNewRomanPS-BoldMT"/>
          <w:lang w:val="en-US"/>
        </w:rPr>
        <w:t>Gosa</w:t>
      </w:r>
      <w:proofErr w:type="spellEnd"/>
      <w:r>
        <w:rPr>
          <w:rFonts w:ascii="Times New Roman" w:hAnsi="Times New Roman" w:cs="TimesNewRomanPS-BoldMT"/>
          <w:lang w:val="en-US"/>
        </w:rPr>
        <w:t xml:space="preserve"> mii </w:t>
      </w:r>
      <w:proofErr w:type="spellStart"/>
      <w:r>
        <w:rPr>
          <w:rFonts w:ascii="Times New Roman" w:hAnsi="Times New Roman" w:cs="TimesNewRomanPS-BoldMT"/>
          <w:lang w:val="en-US"/>
        </w:rPr>
        <w:t>vuolgit</w:t>
      </w:r>
      <w:proofErr w:type="spellEnd"/>
      <w:r>
        <w:rPr>
          <w:rFonts w:ascii="Times New Roman" w:hAnsi="Times New Roman" w:cs="TimesNewRomanPS-BoldMT"/>
          <w:lang w:val="en-US"/>
        </w:rPr>
        <w:t>? (S</w:t>
      </w:r>
      <w:r w:rsidRPr="008C2903">
        <w:rPr>
          <w:rFonts w:ascii="Times New Roman" w:hAnsi="Times New Roman" w:cs="TimesNewRomanPS-BoldMT"/>
          <w:lang w:val="en-US"/>
        </w:rPr>
        <w:t>ápmi)</w:t>
      </w:r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Mii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vuolgit</w:t>
      </w:r>
      <w:proofErr w:type="spellEnd"/>
      <w:r>
        <w:rPr>
          <w:rFonts w:ascii="Times New Roman" w:hAnsi="Times New Roman" w:cs="TimesNewRomanPS-BoldMT"/>
          <w:lang w:val="en-US"/>
        </w:rPr>
        <w:t>/</w:t>
      </w:r>
      <w:proofErr w:type="spellStart"/>
      <w:r>
        <w:rPr>
          <w:rFonts w:ascii="Times New Roman" w:hAnsi="Times New Roman" w:cs="TimesNewRomanPS-BoldMT"/>
          <w:lang w:val="en-US"/>
        </w:rPr>
        <w:t>Dii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>
        <w:rPr>
          <w:rFonts w:ascii="Times New Roman" w:hAnsi="Times New Roman" w:cs="TimesNewRomanPS-BoldMT"/>
          <w:lang w:val="en-US"/>
        </w:rPr>
        <w:t>vuolgibehtet</w:t>
      </w:r>
      <w:proofErr w:type="spellEnd"/>
      <w:r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D34E99">
        <w:rPr>
          <w:rFonts w:ascii="Times New Roman" w:hAnsi="Times New Roman" w:cs="TimesNewRomanPS-BoldMT"/>
          <w:b/>
          <w:lang w:val="en-US"/>
        </w:rPr>
        <w:t>Sápmái</w:t>
      </w:r>
      <w:proofErr w:type="spellEnd"/>
      <w:r>
        <w:rPr>
          <w:rFonts w:ascii="Times New Roman" w:hAnsi="Times New Roman" w:cs="TimesNewRomanPS-BoldMT"/>
          <w:lang w:val="en-US"/>
        </w:rPr>
        <w:t>.</w:t>
      </w:r>
    </w:p>
    <w:sectPr w:rsidR="005D5538" w:rsidRPr="008C2903" w:rsidSect="005D5538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F139D" w14:textId="77777777" w:rsidR="0011761D" w:rsidRDefault="0011761D" w:rsidP="00943208">
      <w:r>
        <w:separator/>
      </w:r>
    </w:p>
  </w:endnote>
  <w:endnote w:type="continuationSeparator" w:id="0">
    <w:p w14:paraId="5670813F" w14:textId="77777777" w:rsidR="0011761D" w:rsidRDefault="0011761D" w:rsidP="0094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CD78B" w14:textId="77777777" w:rsidR="0011761D" w:rsidRDefault="0011761D" w:rsidP="00943208">
      <w:r>
        <w:separator/>
      </w:r>
    </w:p>
  </w:footnote>
  <w:footnote w:type="continuationSeparator" w:id="0">
    <w:p w14:paraId="5BFA5BBA" w14:textId="77777777" w:rsidR="0011761D" w:rsidRDefault="0011761D" w:rsidP="0094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7D46" w14:textId="77777777" w:rsidR="00943208" w:rsidRDefault="00943208" w:rsidP="00943208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EEE4C75" w14:textId="77777777" w:rsidR="00943208" w:rsidRDefault="0094320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2043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27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146C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4D27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400A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4E2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02E45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6AD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6509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D23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E24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E525C2"/>
    <w:multiLevelType w:val="hybridMultilevel"/>
    <w:tmpl w:val="6A9C5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03"/>
    <w:rsid w:val="0011761D"/>
    <w:rsid w:val="00324D68"/>
    <w:rsid w:val="005D5538"/>
    <w:rsid w:val="00690BA8"/>
    <w:rsid w:val="00943208"/>
    <w:rsid w:val="009879F7"/>
    <w:rsid w:val="00AE7CE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05790"/>
  <w14:defaultImageDpi w14:val="300"/>
  <w15:chartTrackingRefBased/>
  <w15:docId w15:val="{3FA59C8A-F32E-0648-8CAD-098D520A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25"/>
    <w:rPr>
      <w:sz w:val="24"/>
      <w:szCs w:val="24"/>
      <w:lang w:val="ca-ES"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94320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3208"/>
    <w:rPr>
      <w:sz w:val="24"/>
      <w:szCs w:val="24"/>
      <w:lang w:val="ca-ES" w:eastAsia="en-US"/>
    </w:rPr>
  </w:style>
  <w:style w:type="paragraph" w:styleId="Bunntekst">
    <w:name w:val="footer"/>
    <w:basedOn w:val="Normal"/>
    <w:link w:val="BunntekstTegn"/>
    <w:uiPriority w:val="99"/>
    <w:unhideWhenUsed/>
    <w:rsid w:val="0094320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43208"/>
    <w:rPr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2021-06-14T12:10:00Z</dcterms:created>
  <dcterms:modified xsi:type="dcterms:W3CDTF">2021-06-14T12:10:00Z</dcterms:modified>
  <cp:category/>
</cp:coreProperties>
</file>